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7C91" w:rsidRDefault="00607C91">
      <w:pPr>
        <w:rPr>
          <w:b/>
          <w:color w:val="000000"/>
          <w:sz w:val="24"/>
          <w:szCs w:val="24"/>
        </w:rPr>
      </w:pPr>
      <w:r w:rsidRPr="00607C91">
        <w:rPr>
          <w:b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2415278" cy="365760"/>
                <wp:effectExtent l="0" t="0" r="23495" b="1524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5278" cy="365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07C91" w:rsidRPr="00607C91" w:rsidRDefault="00607C91" w:rsidP="00607C91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607C91">
                              <w:rPr>
                                <w:sz w:val="28"/>
                                <w:szCs w:val="28"/>
                              </w:rPr>
                              <w:t>Journée Accueil des 6èmes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0;margin-top:0;width:190.2pt;height:28.8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">
                <v:textbox>
                  <w:txbxContent>
                    <w:p w:rsidR="00607C91" w:rsidRPr="00607C91" w:rsidRDefault="00607C91" w:rsidP="00607C91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607C91">
                        <w:rPr>
                          <w:sz w:val="28"/>
                          <w:szCs w:val="28"/>
                        </w:rPr>
                        <w:t>Journée Accueil des 6èmes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color w:val="000000"/>
          <w:sz w:val="24"/>
          <w:szCs w:val="24"/>
        </w:rPr>
        <w:drawing>
          <wp:inline distT="0" distB="0" distL="0" distR="0">
            <wp:extent cx="418215" cy="554946"/>
            <wp:effectExtent l="0" t="0" r="127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collegefinal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917" cy="555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20A7" w:rsidRDefault="00F2706A">
      <w:pPr>
        <w:rPr>
          <w:color w:val="000000"/>
        </w:rPr>
      </w:pPr>
      <w:r>
        <w:rPr>
          <w:b/>
          <w:color w:val="000000"/>
          <w:sz w:val="24"/>
          <w:szCs w:val="24"/>
        </w:rPr>
        <w:t>8h30</w:t>
      </w:r>
      <w:r w:rsidR="00E96C81">
        <w:rPr>
          <w:b/>
          <w:color w:val="000000"/>
          <w:sz w:val="24"/>
          <w:szCs w:val="24"/>
        </w:rPr>
        <w:t> :</w:t>
      </w:r>
      <w:r>
        <w:rPr>
          <w:color w:val="000000"/>
          <w:sz w:val="24"/>
          <w:szCs w:val="24"/>
        </w:rPr>
        <w:t xml:space="preserve"> Ouverture portail </w:t>
      </w:r>
      <w:r w:rsidR="005D2E0A">
        <w:rPr>
          <w:color w:val="000000"/>
          <w:sz w:val="24"/>
          <w:szCs w:val="24"/>
        </w:rPr>
        <w:t xml:space="preserve"> </w:t>
      </w:r>
    </w:p>
    <w:p w:rsidR="009C20A7" w:rsidRDefault="005A60FC">
      <w:pPr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</w:t>
      </w:r>
      <w:r w:rsidR="00F2706A">
        <w:rPr>
          <w:b/>
          <w:color w:val="000000"/>
          <w:sz w:val="24"/>
          <w:szCs w:val="24"/>
        </w:rPr>
        <w:t xml:space="preserve"> partir de 9h00</w:t>
      </w:r>
      <w:r w:rsidR="00E96C81">
        <w:rPr>
          <w:b/>
          <w:color w:val="000000"/>
          <w:sz w:val="24"/>
          <w:szCs w:val="24"/>
        </w:rPr>
        <w:t> :</w:t>
      </w:r>
      <w:r w:rsidR="00F80E61">
        <w:rPr>
          <w:color w:val="000000"/>
          <w:sz w:val="24"/>
          <w:szCs w:val="24"/>
        </w:rPr>
        <w:t xml:space="preserve"> Regroupement des élèves</w:t>
      </w:r>
      <w:r w:rsidR="00F2706A">
        <w:rPr>
          <w:color w:val="000000"/>
          <w:sz w:val="24"/>
          <w:szCs w:val="24"/>
        </w:rPr>
        <w:t xml:space="preserve">, les élèves </w:t>
      </w:r>
      <w:r w:rsidR="00394A3B">
        <w:rPr>
          <w:color w:val="000000"/>
          <w:sz w:val="24"/>
          <w:szCs w:val="24"/>
        </w:rPr>
        <w:t>ULIS</w:t>
      </w:r>
      <w:r w:rsidR="00F2706A">
        <w:rPr>
          <w:color w:val="000000"/>
          <w:sz w:val="24"/>
          <w:szCs w:val="24"/>
        </w:rPr>
        <w:t xml:space="preserve"> vont</w:t>
      </w:r>
      <w:r w:rsidR="00394A3B">
        <w:rPr>
          <w:color w:val="000000"/>
          <w:sz w:val="24"/>
          <w:szCs w:val="24"/>
        </w:rPr>
        <w:t xml:space="preserve"> dans leur classe d’inclusion. </w:t>
      </w:r>
    </w:p>
    <w:p w:rsidR="00037F7D" w:rsidRDefault="00037F7D">
      <w:pPr>
        <w:rPr>
          <w:color w:val="000000"/>
        </w:rPr>
      </w:pPr>
      <w:r>
        <w:rPr>
          <w:b/>
          <w:bCs/>
          <w:color w:val="000000"/>
          <w:sz w:val="24"/>
          <w:szCs w:val="24"/>
        </w:rPr>
        <w:t>9h10 9h40</w:t>
      </w:r>
      <w:r>
        <w:rPr>
          <w:color w:val="000000"/>
          <w:sz w:val="24"/>
          <w:szCs w:val="24"/>
        </w:rPr>
        <w:t xml:space="preserve"> : Prise en charge des parents </w:t>
      </w:r>
      <w:r>
        <w:rPr>
          <w:b/>
          <w:bCs/>
          <w:color w:val="000000"/>
          <w:sz w:val="24"/>
          <w:szCs w:val="24"/>
        </w:rPr>
        <w:t xml:space="preserve">(verre de </w:t>
      </w:r>
      <w:proofErr w:type="gramStart"/>
      <w:r>
        <w:rPr>
          <w:b/>
          <w:bCs/>
          <w:color w:val="000000"/>
          <w:sz w:val="24"/>
          <w:szCs w:val="24"/>
        </w:rPr>
        <w:t>bienvenue</w:t>
      </w:r>
      <w:proofErr w:type="gramEnd"/>
      <w:r>
        <w:rPr>
          <w:b/>
          <w:bCs/>
          <w:color w:val="000000"/>
          <w:sz w:val="24"/>
          <w:szCs w:val="24"/>
        </w:rPr>
        <w:t xml:space="preserve"> jus d’orange, café)</w:t>
      </w:r>
    </w:p>
    <w:p w:rsidR="009C20A7" w:rsidRDefault="00F2706A">
      <w:r>
        <w:rPr>
          <w:b/>
          <w:sz w:val="24"/>
          <w:szCs w:val="24"/>
        </w:rPr>
        <w:t>9h10/12h</w:t>
      </w:r>
      <w:r w:rsidR="003511C0">
        <w:rPr>
          <w:b/>
          <w:sz w:val="24"/>
          <w:szCs w:val="24"/>
        </w:rPr>
        <w:t>0</w:t>
      </w:r>
      <w:r w:rsidR="00037F7D">
        <w:rPr>
          <w:b/>
          <w:sz w:val="24"/>
          <w:szCs w:val="24"/>
        </w:rPr>
        <w:t>0</w:t>
      </w:r>
      <w:r w:rsidR="00E96C81">
        <w:rPr>
          <w:b/>
          <w:sz w:val="24"/>
          <w:szCs w:val="24"/>
        </w:rPr>
        <w:t> :</w:t>
      </w:r>
      <w:r>
        <w:rPr>
          <w:b/>
          <w:sz w:val="24"/>
          <w:szCs w:val="24"/>
        </w:rPr>
        <w:t xml:space="preserve"> </w:t>
      </w:r>
      <w:r w:rsidR="007914E3">
        <w:rPr>
          <w:sz w:val="24"/>
          <w:szCs w:val="24"/>
        </w:rPr>
        <w:t>P</w:t>
      </w:r>
      <w:r w:rsidR="00F80E61">
        <w:rPr>
          <w:sz w:val="24"/>
          <w:szCs w:val="24"/>
        </w:rPr>
        <w:t>rise en charge des élèves par le PP et passage de Mme Albar</w:t>
      </w:r>
      <w:r w:rsidR="00394A3B">
        <w:rPr>
          <w:sz w:val="24"/>
          <w:szCs w:val="24"/>
        </w:rPr>
        <w:t xml:space="preserve"> accompagnée </w:t>
      </w:r>
      <w:r w:rsidR="00F80E61">
        <w:rPr>
          <w:sz w:val="24"/>
          <w:szCs w:val="24"/>
        </w:rPr>
        <w:t xml:space="preserve">de l’AED référent dans toutes les classes sur ce créneau </w:t>
      </w:r>
    </w:p>
    <w:p w:rsidR="00F80E61" w:rsidRPr="00F80E61" w:rsidRDefault="00F80E61" w:rsidP="007F6AE5">
      <w:pPr>
        <w:pStyle w:val="Paragraphedeliste"/>
        <w:rPr>
          <w:b/>
        </w:rPr>
      </w:pPr>
      <w:r w:rsidRPr="00F80E61">
        <w:rPr>
          <w:b/>
        </w:rPr>
        <w:t xml:space="preserve"> </w:t>
      </w:r>
    </w:p>
    <w:tbl>
      <w:tblPr>
        <w:tblW w:w="680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</w:tblGrid>
      <w:tr w:rsidR="00E6099F" w:rsidTr="001A658E">
        <w:trPr>
          <w:trHeight w:val="6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99F" w:rsidRDefault="00E6099F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99F" w:rsidRDefault="00E6099F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Liberation Serif" w:hAnsi="Liberation Serif"/>
                <w:color w:val="000000"/>
                <w:sz w:val="24"/>
                <w:szCs w:val="24"/>
              </w:rPr>
              <w:t>Livre (pause toilettes)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A658E" w:rsidRDefault="00E6099F" w:rsidP="005D2E0A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Liberation Serif" w:hAnsi="Liberation Serif"/>
                <w:color w:val="000000"/>
                <w:sz w:val="24"/>
                <w:szCs w:val="24"/>
              </w:rPr>
              <w:t>Passage  CPE</w:t>
            </w:r>
            <w:r w:rsidR="005D2E0A">
              <w:rPr>
                <w:rFonts w:ascii="Liberation Serif" w:hAnsi="Liberation Serif"/>
                <w:color w:val="000000"/>
                <w:sz w:val="24"/>
                <w:szCs w:val="24"/>
              </w:rPr>
              <w:t xml:space="preserve"> +</w:t>
            </w:r>
            <w:r w:rsidR="00DF67F0">
              <w:rPr>
                <w:rFonts w:ascii="Liberation Serif" w:hAnsi="Liberation Serif"/>
                <w:color w:val="000000"/>
                <w:sz w:val="24"/>
                <w:szCs w:val="24"/>
              </w:rPr>
              <w:t>l’AED référent</w:t>
            </w:r>
            <w:r w:rsidR="005D2E0A">
              <w:rPr>
                <w:rFonts w:ascii="Liberation Serif" w:hAnsi="Liberation Serif"/>
                <w:color w:val="000000"/>
                <w:sz w:val="24"/>
                <w:szCs w:val="24"/>
              </w:rPr>
              <w:t xml:space="preserve"> </w:t>
            </w:r>
          </w:p>
        </w:tc>
      </w:tr>
      <w:tr w:rsidR="00E6099F" w:rsidTr="001A658E">
        <w:trPr>
          <w:trHeight w:val="536"/>
        </w:trPr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99F" w:rsidRDefault="00E6099F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Liberation Serif" w:hAnsi="Liberation Serif"/>
                <w:color w:val="000000"/>
                <w:sz w:val="24"/>
                <w:szCs w:val="24"/>
              </w:rPr>
              <w:t>6A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27AC9" w:rsidRDefault="00A27B43" w:rsidP="00527AC9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Liberation Serif" w:hAnsi="Liberation Serif"/>
                <w:color w:val="000000"/>
                <w:sz w:val="24"/>
                <w:szCs w:val="24"/>
              </w:rPr>
              <w:t>9H30-10H05</w:t>
            </w:r>
            <w:r w:rsidR="00E6099F">
              <w:rPr>
                <w:rFonts w:ascii="Liberation Serif" w:hAnsi="Liberation Serif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099F" w:rsidRDefault="005D2E0A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1A658E">
              <w:rPr>
                <w:rFonts w:ascii="Liberation Serif" w:hAnsi="Liberation Serif"/>
                <w:b/>
                <w:color w:val="000000"/>
                <w:sz w:val="24"/>
                <w:szCs w:val="24"/>
                <w:u w:val="single"/>
              </w:rPr>
              <w:t>(</w:t>
            </w:r>
            <w:r>
              <w:rPr>
                <w:rFonts w:ascii="Liberation Serif" w:hAnsi="Liberation Serif"/>
                <w:b/>
                <w:color w:val="000000"/>
                <w:sz w:val="24"/>
                <w:szCs w:val="24"/>
                <w:u w:val="single"/>
              </w:rPr>
              <w:t xml:space="preserve">durée </w:t>
            </w:r>
            <w:r w:rsidRPr="001A658E">
              <w:rPr>
                <w:rFonts w:ascii="Liberation Serif" w:hAnsi="Liberation Serif"/>
                <w:b/>
                <w:color w:val="000000"/>
                <w:sz w:val="24"/>
                <w:szCs w:val="24"/>
                <w:u w:val="single"/>
              </w:rPr>
              <w:t>15/20 min)</w:t>
            </w:r>
          </w:p>
        </w:tc>
      </w:tr>
      <w:tr w:rsidR="00E6099F" w:rsidTr="00E6099F"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99F" w:rsidRDefault="00E6099F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Liberation Serif" w:hAnsi="Liberation Serif"/>
                <w:color w:val="000000"/>
                <w:sz w:val="24"/>
                <w:szCs w:val="24"/>
              </w:rPr>
              <w:t>6B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99F" w:rsidRDefault="00DF67F0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Liberation Serif" w:hAnsi="Liberation Serif"/>
                <w:color w:val="000000"/>
                <w:sz w:val="24"/>
                <w:szCs w:val="24"/>
              </w:rPr>
              <w:t>10h40-11h15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099F" w:rsidRDefault="005D2E0A" w:rsidP="00A27B43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1A658E">
              <w:rPr>
                <w:rFonts w:ascii="Liberation Serif" w:hAnsi="Liberation Serif"/>
                <w:b/>
                <w:color w:val="000000"/>
                <w:sz w:val="24"/>
                <w:szCs w:val="24"/>
                <w:u w:val="single"/>
              </w:rPr>
              <w:t>(</w:t>
            </w:r>
            <w:r>
              <w:rPr>
                <w:rFonts w:ascii="Liberation Serif" w:hAnsi="Liberation Serif"/>
                <w:b/>
                <w:color w:val="000000"/>
                <w:sz w:val="24"/>
                <w:szCs w:val="24"/>
                <w:u w:val="single"/>
              </w:rPr>
              <w:t xml:space="preserve">durée </w:t>
            </w:r>
            <w:r w:rsidRPr="001A658E">
              <w:rPr>
                <w:rFonts w:ascii="Liberation Serif" w:hAnsi="Liberation Serif"/>
                <w:b/>
                <w:color w:val="000000"/>
                <w:sz w:val="24"/>
                <w:szCs w:val="24"/>
                <w:u w:val="single"/>
              </w:rPr>
              <w:t>15/20 min)</w:t>
            </w:r>
          </w:p>
        </w:tc>
      </w:tr>
      <w:tr w:rsidR="00E6099F" w:rsidTr="00E6099F"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99F" w:rsidRDefault="00E6099F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Liberation Serif" w:hAnsi="Liberation Serif"/>
                <w:color w:val="000000"/>
                <w:sz w:val="24"/>
                <w:szCs w:val="24"/>
              </w:rPr>
              <w:t>6C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099F" w:rsidRDefault="00DF67F0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Liberation Serif" w:hAnsi="Liberation Serif"/>
                <w:color w:val="000000"/>
                <w:sz w:val="24"/>
                <w:szCs w:val="24"/>
              </w:rPr>
              <w:t>11h15-11h50</w:t>
            </w: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099F" w:rsidRDefault="005D2E0A">
            <w:pPr>
              <w:pStyle w:val="Contenudetableau"/>
              <w:widowControl w:val="0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1A658E">
              <w:rPr>
                <w:rFonts w:ascii="Liberation Serif" w:hAnsi="Liberation Serif"/>
                <w:b/>
                <w:color w:val="000000"/>
                <w:sz w:val="24"/>
                <w:szCs w:val="24"/>
                <w:u w:val="single"/>
              </w:rPr>
              <w:t>(</w:t>
            </w:r>
            <w:r>
              <w:rPr>
                <w:rFonts w:ascii="Liberation Serif" w:hAnsi="Liberation Serif"/>
                <w:b/>
                <w:color w:val="000000"/>
                <w:sz w:val="24"/>
                <w:szCs w:val="24"/>
                <w:u w:val="single"/>
              </w:rPr>
              <w:t xml:space="preserve">durée </w:t>
            </w:r>
            <w:r w:rsidRPr="001A658E">
              <w:rPr>
                <w:rFonts w:ascii="Liberation Serif" w:hAnsi="Liberation Serif"/>
                <w:b/>
                <w:color w:val="000000"/>
                <w:sz w:val="24"/>
                <w:szCs w:val="24"/>
                <w:u w:val="single"/>
              </w:rPr>
              <w:t>15/20 min)</w:t>
            </w:r>
          </w:p>
        </w:tc>
      </w:tr>
    </w:tbl>
    <w:p w:rsidR="009C20A7" w:rsidRDefault="00F2706A">
      <w:pPr>
        <w:rPr>
          <w:b/>
          <w:sz w:val="24"/>
          <w:szCs w:val="24"/>
        </w:rPr>
      </w:pPr>
      <w:r>
        <w:rPr>
          <w:b/>
          <w:sz w:val="24"/>
          <w:szCs w:val="24"/>
        </w:rPr>
        <w:t>Repas à partir de midi</w:t>
      </w:r>
      <w:r w:rsidR="00DF67F0">
        <w:rPr>
          <w:b/>
          <w:sz w:val="24"/>
          <w:szCs w:val="24"/>
        </w:rPr>
        <w:t>. Les élèves ex</w:t>
      </w:r>
      <w:r w:rsidR="008F7984">
        <w:rPr>
          <w:b/>
          <w:sz w:val="24"/>
          <w:szCs w:val="24"/>
        </w:rPr>
        <w:t>ternes sont libérés jusqu’à 13h0</w:t>
      </w:r>
      <w:r w:rsidR="00DF67F0">
        <w:rPr>
          <w:b/>
          <w:sz w:val="24"/>
          <w:szCs w:val="24"/>
        </w:rPr>
        <w:t>0</w:t>
      </w:r>
    </w:p>
    <w:p w:rsidR="009C20A7" w:rsidRDefault="00F2706A">
      <w:pPr>
        <w:rPr>
          <w:sz w:val="24"/>
          <w:szCs w:val="24"/>
        </w:rPr>
      </w:pPr>
      <w:r>
        <w:rPr>
          <w:sz w:val="24"/>
          <w:szCs w:val="24"/>
        </w:rPr>
        <w:t>AED et professeurs sont invités à déjeuner avec les élèves.</w:t>
      </w:r>
    </w:p>
    <w:p w:rsidR="007F6AE5" w:rsidRDefault="007F6AE5" w:rsidP="007F6AE5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13h00</w:t>
      </w:r>
      <w:r>
        <w:rPr>
          <w:sz w:val="24"/>
          <w:szCs w:val="24"/>
        </w:rPr>
        <w:t xml:space="preserve"> Retour en classe, </w:t>
      </w:r>
      <w:proofErr w:type="spellStart"/>
      <w:r>
        <w:rPr>
          <w:sz w:val="24"/>
          <w:szCs w:val="24"/>
        </w:rPr>
        <w:t>récap</w:t>
      </w:r>
      <w:proofErr w:type="spellEnd"/>
      <w:r>
        <w:rPr>
          <w:sz w:val="24"/>
          <w:szCs w:val="24"/>
        </w:rPr>
        <w:t xml:space="preserve"> de la matinée avec PP</w:t>
      </w:r>
    </w:p>
    <w:p w:rsidR="007F6AE5" w:rsidRDefault="007F6AE5" w:rsidP="007F6AE5">
      <w:pPr>
        <w:rPr>
          <w:sz w:val="24"/>
          <w:szCs w:val="24"/>
        </w:rPr>
      </w:pPr>
      <w:r w:rsidRPr="002F6626">
        <w:rPr>
          <w:b/>
          <w:sz w:val="24"/>
          <w:szCs w:val="24"/>
        </w:rPr>
        <w:t xml:space="preserve">13h20 </w:t>
      </w:r>
      <w:r>
        <w:rPr>
          <w:sz w:val="24"/>
          <w:szCs w:val="24"/>
        </w:rPr>
        <w:t xml:space="preserve">On descend avec les sacs et </w:t>
      </w:r>
      <w:r w:rsidRPr="002F6626">
        <w:rPr>
          <w:b/>
          <w:sz w:val="24"/>
          <w:szCs w:val="24"/>
        </w:rPr>
        <w:t xml:space="preserve">on utilise la </w:t>
      </w:r>
      <w:proofErr w:type="spellStart"/>
      <w:r w:rsidRPr="002F6626">
        <w:rPr>
          <w:b/>
          <w:sz w:val="24"/>
          <w:szCs w:val="24"/>
        </w:rPr>
        <w:t>cartablerie</w:t>
      </w:r>
      <w:proofErr w:type="spellEnd"/>
      <w:r>
        <w:rPr>
          <w:sz w:val="24"/>
          <w:szCs w:val="24"/>
        </w:rPr>
        <w:t>. Présence d’un AED</w:t>
      </w:r>
    </w:p>
    <w:p w:rsidR="007F6AE5" w:rsidRPr="007F6AE5" w:rsidRDefault="007F6AE5" w:rsidP="007F6AE5">
      <w:r w:rsidRPr="00B70E71">
        <w:rPr>
          <w:b/>
          <w:sz w:val="24"/>
          <w:szCs w:val="24"/>
        </w:rPr>
        <w:t xml:space="preserve">13h30 </w:t>
      </w:r>
      <w:r>
        <w:rPr>
          <w:b/>
          <w:sz w:val="24"/>
          <w:szCs w:val="24"/>
        </w:rPr>
        <w:t>Après midi Intégration </w:t>
      </w:r>
      <w:r>
        <w:t xml:space="preserve">: </w:t>
      </w:r>
      <w:r w:rsidRPr="00B70E71">
        <w:rPr>
          <w:b/>
          <w:sz w:val="24"/>
          <w:szCs w:val="24"/>
        </w:rPr>
        <w:t>visites et ateliers </w:t>
      </w:r>
    </w:p>
    <w:p w:rsidR="009C20A7" w:rsidRDefault="008F7984">
      <w:r>
        <w:rPr>
          <w:b/>
          <w:sz w:val="24"/>
          <w:szCs w:val="24"/>
        </w:rPr>
        <w:t>Objectif </w:t>
      </w:r>
      <w:r w:rsidR="00F2706A">
        <w:rPr>
          <w:b/>
          <w:sz w:val="24"/>
          <w:szCs w:val="24"/>
        </w:rPr>
        <w:t>cohésion de classe</w:t>
      </w:r>
      <w:r w:rsidR="009A2964">
        <w:rPr>
          <w:b/>
          <w:sz w:val="24"/>
          <w:szCs w:val="24"/>
        </w:rPr>
        <w:t xml:space="preserve"> : </w:t>
      </w:r>
      <w:r w:rsidR="009A2964">
        <w:rPr>
          <w:sz w:val="24"/>
          <w:szCs w:val="24"/>
        </w:rPr>
        <w:t xml:space="preserve">3 ateliers coopératifs </w:t>
      </w:r>
    </w:p>
    <w:p w:rsidR="00646F72" w:rsidRPr="007F6AE5" w:rsidRDefault="00F2706A">
      <w:r>
        <w:rPr>
          <w:sz w:val="24"/>
          <w:szCs w:val="24"/>
        </w:rPr>
        <w:t>45 min par atelier en classe entière</w:t>
      </w:r>
    </w:p>
    <w:p w:rsidR="007F6AE5" w:rsidRDefault="002F6626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16h00/16h30</w:t>
      </w:r>
      <w:r w:rsidR="00F2706A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Visite de l’établissement </w:t>
      </w:r>
    </w:p>
    <w:p w:rsidR="00646F72" w:rsidRDefault="002F6626">
      <w:pPr>
        <w:rPr>
          <w:bCs/>
          <w:sz w:val="24"/>
          <w:szCs w:val="24"/>
        </w:rPr>
      </w:pPr>
      <w:r w:rsidRPr="002F6626">
        <w:rPr>
          <w:b/>
          <w:sz w:val="24"/>
          <w:szCs w:val="24"/>
        </w:rPr>
        <w:t>16h30 :</w:t>
      </w:r>
      <w:r>
        <w:rPr>
          <w:sz w:val="24"/>
          <w:szCs w:val="24"/>
        </w:rPr>
        <w:t xml:space="preserve"> </w:t>
      </w:r>
      <w:r w:rsidR="00F059A8">
        <w:rPr>
          <w:sz w:val="24"/>
          <w:szCs w:val="24"/>
        </w:rPr>
        <w:t>Goû</w:t>
      </w:r>
      <w:r w:rsidR="00F2706A">
        <w:rPr>
          <w:sz w:val="24"/>
          <w:szCs w:val="24"/>
        </w:rPr>
        <w:t>ter</w:t>
      </w:r>
      <w:r w:rsidR="00646F72">
        <w:rPr>
          <w:bCs/>
          <w:sz w:val="24"/>
          <w:szCs w:val="24"/>
        </w:rPr>
        <w:t xml:space="preserve"> </w:t>
      </w:r>
    </w:p>
    <w:p w:rsidR="00F059A8" w:rsidRPr="00F059A8" w:rsidRDefault="00F059A8" w:rsidP="00F059A8">
      <w:pPr>
        <w:rPr>
          <w:bCs/>
          <w:sz w:val="24"/>
          <w:szCs w:val="24"/>
        </w:rPr>
      </w:pPr>
      <w:r w:rsidRPr="00F059A8">
        <w:rPr>
          <w:b/>
          <w:bCs/>
          <w:sz w:val="24"/>
          <w:szCs w:val="24"/>
        </w:rPr>
        <w:t>16h55 </w:t>
      </w:r>
      <w:r>
        <w:rPr>
          <w:bCs/>
          <w:sz w:val="24"/>
          <w:szCs w:val="24"/>
        </w:rPr>
        <w:t xml:space="preserve">: </w:t>
      </w:r>
      <w:proofErr w:type="spellStart"/>
      <w:r>
        <w:rPr>
          <w:bCs/>
          <w:sz w:val="24"/>
          <w:szCs w:val="24"/>
        </w:rPr>
        <w:t>Cartablerie</w:t>
      </w:r>
      <w:proofErr w:type="spellEnd"/>
      <w:r>
        <w:rPr>
          <w:bCs/>
          <w:sz w:val="24"/>
          <w:szCs w:val="24"/>
        </w:rPr>
        <w:t xml:space="preserve"> (un aed présent)</w:t>
      </w:r>
    </w:p>
    <w:p w:rsidR="009C20A7" w:rsidRDefault="00F2706A">
      <w:r>
        <w:rPr>
          <w:b/>
          <w:bCs/>
          <w:sz w:val="24"/>
          <w:szCs w:val="24"/>
        </w:rPr>
        <w:t>17h00</w:t>
      </w:r>
      <w:r w:rsidR="0005088C">
        <w:rPr>
          <w:sz w:val="24"/>
          <w:szCs w:val="24"/>
        </w:rPr>
        <w:t> : fin de journée (Accompagnement d</w:t>
      </w:r>
      <w:r>
        <w:rPr>
          <w:sz w:val="24"/>
          <w:szCs w:val="24"/>
        </w:rPr>
        <w:t>es élèves au portail)</w:t>
      </w:r>
    </w:p>
    <w:p w:rsidR="009C20A7" w:rsidRDefault="009C20A7">
      <w:bookmarkStart w:id="0" w:name="_GoBack"/>
      <w:bookmarkEnd w:id="0"/>
    </w:p>
    <w:sectPr w:rsidR="009C20A7">
      <w:pgSz w:w="11906" w:h="16838"/>
      <w:pgMar w:top="1417" w:right="1417" w:bottom="1417" w:left="1417" w:header="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905" w:rsidRDefault="002E7905" w:rsidP="00607C91">
      <w:pPr>
        <w:spacing w:after="0" w:line="240" w:lineRule="auto"/>
      </w:pPr>
      <w:r>
        <w:separator/>
      </w:r>
    </w:p>
  </w:endnote>
  <w:endnote w:type="continuationSeparator" w:id="0">
    <w:p w:rsidR="002E7905" w:rsidRDefault="002E7905" w:rsidP="00607C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  <w:sig w:usb0="00000000" w:usb1="500078FF" w:usb2="00000021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905" w:rsidRDefault="002E7905" w:rsidP="00607C91">
      <w:pPr>
        <w:spacing w:after="0" w:line="240" w:lineRule="auto"/>
      </w:pPr>
      <w:r>
        <w:separator/>
      </w:r>
    </w:p>
  </w:footnote>
  <w:footnote w:type="continuationSeparator" w:id="0">
    <w:p w:rsidR="002E7905" w:rsidRDefault="002E7905" w:rsidP="00607C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814A3"/>
    <w:multiLevelType w:val="multilevel"/>
    <w:tmpl w:val="B13CD390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2F22614D"/>
    <w:multiLevelType w:val="multilevel"/>
    <w:tmpl w:val="1EBC9E3E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604161FA"/>
    <w:multiLevelType w:val="multilevel"/>
    <w:tmpl w:val="09569CF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70ED055C"/>
    <w:multiLevelType w:val="hybridMultilevel"/>
    <w:tmpl w:val="9C38AE08"/>
    <w:lvl w:ilvl="0" w:tplc="841CB99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1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0A7"/>
    <w:rsid w:val="0001021A"/>
    <w:rsid w:val="00037F7D"/>
    <w:rsid w:val="0005088C"/>
    <w:rsid w:val="00073F7A"/>
    <w:rsid w:val="001A658E"/>
    <w:rsid w:val="001C788A"/>
    <w:rsid w:val="002E7905"/>
    <w:rsid w:val="002F6626"/>
    <w:rsid w:val="003511C0"/>
    <w:rsid w:val="00394A3B"/>
    <w:rsid w:val="004105BB"/>
    <w:rsid w:val="00527AC9"/>
    <w:rsid w:val="00580959"/>
    <w:rsid w:val="00592868"/>
    <w:rsid w:val="005A60FC"/>
    <w:rsid w:val="005D2E0A"/>
    <w:rsid w:val="00607C91"/>
    <w:rsid w:val="00646F72"/>
    <w:rsid w:val="006938F3"/>
    <w:rsid w:val="006A5E30"/>
    <w:rsid w:val="007914E3"/>
    <w:rsid w:val="007D6A30"/>
    <w:rsid w:val="007F6AE5"/>
    <w:rsid w:val="008962F0"/>
    <w:rsid w:val="008A1335"/>
    <w:rsid w:val="008F7984"/>
    <w:rsid w:val="009A2964"/>
    <w:rsid w:val="009C20A7"/>
    <w:rsid w:val="00A27B43"/>
    <w:rsid w:val="00B70E71"/>
    <w:rsid w:val="00BE1798"/>
    <w:rsid w:val="00C53B76"/>
    <w:rsid w:val="00C82888"/>
    <w:rsid w:val="00CC1B5A"/>
    <w:rsid w:val="00D66563"/>
    <w:rsid w:val="00D74A11"/>
    <w:rsid w:val="00D9707F"/>
    <w:rsid w:val="00DD0184"/>
    <w:rsid w:val="00DE220C"/>
    <w:rsid w:val="00DF67F0"/>
    <w:rsid w:val="00E6099F"/>
    <w:rsid w:val="00E96C81"/>
    <w:rsid w:val="00ED06F9"/>
    <w:rsid w:val="00F059A8"/>
    <w:rsid w:val="00F2706A"/>
    <w:rsid w:val="00F80E61"/>
    <w:rsid w:val="00FA629B"/>
    <w:rsid w:val="00FB537C"/>
    <w:rsid w:val="00FF3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Cs w:val="22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Paragraphedeliste">
    <w:name w:val="List Paragraph"/>
    <w:basedOn w:val="Normal"/>
    <w:uiPriority w:val="34"/>
    <w:qFormat/>
    <w:rsid w:val="00E96F67"/>
    <w:pPr>
      <w:ind w:left="720"/>
      <w:contextualSpacing/>
    </w:pPr>
  </w:style>
  <w:style w:type="paragraph" w:customStyle="1" w:styleId="Contenudetableau">
    <w:name w:val="Contenu de tableau"/>
    <w:basedOn w:val="Normal"/>
    <w:qFormat/>
    <w:pPr>
      <w:suppressLineNumbers/>
    </w:pPr>
  </w:style>
  <w:style w:type="paragraph" w:styleId="Sansinterligne">
    <w:name w:val="No Spacing"/>
    <w:uiPriority w:val="1"/>
    <w:qFormat/>
    <w:rsid w:val="00E96C81"/>
    <w:pPr>
      <w:suppressAutoHyphens w:val="0"/>
    </w:pPr>
    <w:rPr>
      <w:rFonts w:ascii="Calibri" w:eastAsia="Calibri" w:hAnsi="Calibri" w:cs="Times New Roman"/>
      <w:sz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07C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07C91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607C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07C91"/>
    <w:rPr>
      <w:sz w:val="22"/>
    </w:rPr>
  </w:style>
  <w:style w:type="paragraph" w:styleId="Pieddepage">
    <w:name w:val="footer"/>
    <w:basedOn w:val="Normal"/>
    <w:link w:val="PieddepageCar"/>
    <w:uiPriority w:val="99"/>
    <w:unhideWhenUsed/>
    <w:rsid w:val="00607C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07C91"/>
    <w:rPr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Cs w:val="22"/>
        <w:lang w:val="fr-FR" w:eastAsia="fr-F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Paragraphedeliste">
    <w:name w:val="List Paragraph"/>
    <w:basedOn w:val="Normal"/>
    <w:uiPriority w:val="34"/>
    <w:qFormat/>
    <w:rsid w:val="00E96F67"/>
    <w:pPr>
      <w:ind w:left="720"/>
      <w:contextualSpacing/>
    </w:pPr>
  </w:style>
  <w:style w:type="paragraph" w:customStyle="1" w:styleId="Contenudetableau">
    <w:name w:val="Contenu de tableau"/>
    <w:basedOn w:val="Normal"/>
    <w:qFormat/>
    <w:pPr>
      <w:suppressLineNumbers/>
    </w:pPr>
  </w:style>
  <w:style w:type="paragraph" w:styleId="Sansinterligne">
    <w:name w:val="No Spacing"/>
    <w:uiPriority w:val="1"/>
    <w:qFormat/>
    <w:rsid w:val="00E96C81"/>
    <w:pPr>
      <w:suppressAutoHyphens w:val="0"/>
    </w:pPr>
    <w:rPr>
      <w:rFonts w:ascii="Calibri" w:eastAsia="Calibri" w:hAnsi="Calibri" w:cs="Times New Roman"/>
      <w:sz w:val="22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07C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07C91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607C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07C91"/>
    <w:rPr>
      <w:sz w:val="22"/>
    </w:rPr>
  </w:style>
  <w:style w:type="paragraph" w:styleId="Pieddepage">
    <w:name w:val="footer"/>
    <w:basedOn w:val="Normal"/>
    <w:link w:val="PieddepageCar"/>
    <w:uiPriority w:val="99"/>
    <w:unhideWhenUsed/>
    <w:rsid w:val="00607C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07C91"/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Toulouse</Company>
  <LinksUpToDate>false</LinksUpToDate>
  <CharactersWithSpaces>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2</cp:revision>
  <cp:lastPrinted>2026-07-03T09:39:00Z</cp:lastPrinted>
  <dcterms:created xsi:type="dcterms:W3CDTF">2026-07-07T07:07:00Z</dcterms:created>
  <dcterms:modified xsi:type="dcterms:W3CDTF">2026-07-07T07:07:00Z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